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87B3" w14:textId="5EDEC091" w:rsidR="0083687D" w:rsidRPr="00822FF1" w:rsidRDefault="00400118" w:rsidP="00F86001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Informative Essay</w:t>
      </w:r>
      <w:r w:rsidR="00F86001" w:rsidRPr="00822FF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Outline Template</w:t>
      </w:r>
    </w:p>
    <w:p w14:paraId="523ACFD8" w14:textId="72BB3B3B" w:rsidR="00F86001" w:rsidRPr="0078727E" w:rsidRDefault="00F86001" w:rsidP="00F86001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When you write an </w:t>
      </w:r>
      <w:r w:rsidR="00400118">
        <w:rPr>
          <w:rFonts w:ascii="Times New Roman" w:hAnsi="Times New Roman"/>
          <w:color w:val="000000" w:themeColor="text1"/>
          <w:sz w:val="24"/>
          <w:szCs w:val="24"/>
        </w:rPr>
        <w:t xml:space="preserve">informative 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>essay that presents two sides of an issue without revealing bias, there are three primary organizational tactics that can be used:</w:t>
      </w:r>
    </w:p>
    <w:p w14:paraId="354467F0" w14:textId="77777777" w:rsidR="004834F8" w:rsidRPr="0078727E" w:rsidRDefault="0078727E" w:rsidP="008452AC">
      <w:pPr>
        <w:pStyle w:val="ListParagraph"/>
        <w:numPr>
          <w:ilvl w:val="0"/>
          <w:numId w:val="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resent </w:t>
      </w:r>
      <w:r w:rsidR="004834F8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all the major arguments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on one side of the issue,</w:t>
      </w:r>
      <w:r w:rsidR="004834F8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and then present all the major arguments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of the opposing viewpoint.</w:t>
      </w:r>
      <w:r w:rsidR="004834F8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</w:p>
    <w:p w14:paraId="1C542D31" w14:textId="77777777" w:rsidR="00F86001" w:rsidRPr="0078727E" w:rsidRDefault="0078727E" w:rsidP="008452AC">
      <w:pPr>
        <w:pStyle w:val="ListParagraph"/>
        <w:numPr>
          <w:ilvl w:val="0"/>
          <w:numId w:val="5"/>
        </w:num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P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resent </w:t>
      </w:r>
      <w:r w:rsidR="00F86001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one of the major issues relating to the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overarching topic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86001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and in the same paragraph</w:t>
      </w:r>
      <w:r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F86001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discuss the viewpoints of both sides on </w:t>
      </w:r>
      <w:r>
        <w:rPr>
          <w:rFonts w:ascii="Times New Roman" w:hAnsi="Times New Roman"/>
          <w:color w:val="000000" w:themeColor="text1"/>
          <w:sz w:val="24"/>
          <w:szCs w:val="24"/>
        </w:rPr>
        <w:t>this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86001" w:rsidRPr="0078727E">
        <w:rPr>
          <w:rFonts w:ascii="Times New Roman" w:hAnsi="Times New Roman"/>
          <w:color w:val="000000" w:themeColor="text1"/>
          <w:sz w:val="24"/>
          <w:szCs w:val="24"/>
        </w:rPr>
        <w:t>particular issue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F86001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45683D2" w14:textId="77777777" w:rsidR="00F86001" w:rsidRDefault="00F86001" w:rsidP="008452AC">
      <w:pPr>
        <w:pStyle w:val="ListParagraph"/>
        <w:numPr>
          <w:ilvl w:val="0"/>
          <w:numId w:val="5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727E">
        <w:rPr>
          <w:rFonts w:ascii="Times New Roman" w:hAnsi="Times New Roman"/>
          <w:color w:val="000000" w:themeColor="text1"/>
          <w:sz w:val="24"/>
          <w:szCs w:val="24"/>
        </w:rPr>
        <w:t xml:space="preserve">In </w:t>
      </w:r>
      <w:r w:rsidR="0078727E" w:rsidRPr="0078727E">
        <w:rPr>
          <w:rFonts w:ascii="Times New Roman" w:hAnsi="Times New Roman"/>
          <w:color w:val="000000" w:themeColor="text1"/>
          <w:sz w:val="24"/>
          <w:szCs w:val="24"/>
        </w:rPr>
        <w:t>one paragraph</w:t>
      </w:r>
      <w:r w:rsidR="0078727E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78727E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8727E">
        <w:rPr>
          <w:rFonts w:ascii="Times New Roman" w:hAnsi="Times New Roman"/>
          <w:color w:val="000000" w:themeColor="text1"/>
          <w:sz w:val="24"/>
          <w:szCs w:val="24"/>
        </w:rPr>
        <w:t>p</w:t>
      </w:r>
      <w:r w:rsidR="0078727E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resent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one of the</w:t>
      </w:r>
      <w:r w:rsidR="00A93680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>viewpoint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on one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major aspect of the controversy,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and then follow that paragraph with another paragraph </w:t>
      </w:r>
      <w:r w:rsidR="0078727E">
        <w:rPr>
          <w:rFonts w:ascii="Times New Roman" w:hAnsi="Times New Roman"/>
          <w:color w:val="000000" w:themeColor="text1"/>
          <w:sz w:val="24"/>
          <w:szCs w:val="24"/>
        </w:rPr>
        <w:t>presenting</w:t>
      </w:r>
      <w:r w:rsidR="0078727E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the </w:t>
      </w:r>
      <w:r w:rsidRPr="006A5264">
        <w:rPr>
          <w:rFonts w:ascii="Times New Roman" w:hAnsi="Times New Roman"/>
          <w:color w:val="000000" w:themeColor="text1"/>
          <w:sz w:val="24"/>
          <w:szCs w:val="24"/>
        </w:rPr>
        <w:t>opposing views’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arguments </w:t>
      </w:r>
      <w:r w:rsidR="00A93680">
        <w:rPr>
          <w:rFonts w:ascii="Times New Roman" w:hAnsi="Times New Roman"/>
          <w:color w:val="000000" w:themeColor="text1"/>
          <w:sz w:val="24"/>
          <w:szCs w:val="24"/>
        </w:rPr>
        <w:t>related to the same aspect of the controversy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4834F8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>You then repeat that pattern one to three more times.</w:t>
      </w:r>
      <w:r w:rsidR="004834F8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660BF304" w14:textId="6CD45194" w:rsidR="00F525F2" w:rsidRPr="00400118" w:rsidRDefault="00F525F2" w:rsidP="008452AC">
      <w:pPr>
        <w:pStyle w:val="ListParagraph"/>
        <w:numPr>
          <w:ilvl w:val="0"/>
          <w:numId w:val="5"/>
        </w:numPr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40011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Make sure to use specific quotes or cited evidenc</w:t>
      </w:r>
      <w:r w:rsidR="00AF347A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e for your supporting details. C</w:t>
      </w:r>
      <w:r w:rsidRPr="00400118"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  <w:t>ite the author and year after.</w:t>
      </w:r>
    </w:p>
    <w:p w14:paraId="7376D796" w14:textId="77777777" w:rsidR="00F86001" w:rsidRPr="0078727E" w:rsidRDefault="00F86001" w:rsidP="00F86001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8727E">
        <w:rPr>
          <w:rFonts w:ascii="Times New Roman" w:hAnsi="Times New Roman"/>
          <w:color w:val="000000" w:themeColor="text1"/>
          <w:sz w:val="24"/>
          <w:szCs w:val="24"/>
        </w:rPr>
        <w:t>Carefully consider these options</w:t>
      </w:r>
      <w:r w:rsidR="00E95B64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choose one</w:t>
      </w:r>
      <w:r w:rsidR="00290BCF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and </w:t>
      </w:r>
      <w:r w:rsidR="00E95B64">
        <w:rPr>
          <w:rFonts w:ascii="Times New Roman" w:hAnsi="Times New Roman"/>
          <w:color w:val="000000" w:themeColor="text1"/>
          <w:sz w:val="24"/>
          <w:szCs w:val="24"/>
        </w:rPr>
        <w:t>continue</w:t>
      </w:r>
      <w:r w:rsidR="00E95B64"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with </w:t>
      </w:r>
      <w:r w:rsidR="00E95B64">
        <w:rPr>
          <w:rFonts w:ascii="Times New Roman" w:hAnsi="Times New Roman"/>
          <w:color w:val="000000" w:themeColor="text1"/>
          <w:sz w:val="24"/>
          <w:szCs w:val="24"/>
        </w:rPr>
        <w:t>this</w:t>
      </w:r>
      <w:r w:rsidRPr="0078727E">
        <w:rPr>
          <w:rFonts w:ascii="Times New Roman" w:hAnsi="Times New Roman"/>
          <w:color w:val="000000" w:themeColor="text1"/>
          <w:sz w:val="24"/>
          <w:szCs w:val="24"/>
        </w:rPr>
        <w:t xml:space="preserve"> organizational strategy for your entire essay.</w:t>
      </w:r>
    </w:p>
    <w:p w14:paraId="31398E5A" w14:textId="77777777" w:rsidR="0083687D" w:rsidRPr="0078727E" w:rsidRDefault="0083687D" w:rsidP="0083687D">
      <w:pPr>
        <w:rPr>
          <w:rFonts w:ascii="Times New Roman" w:hAnsi="Times New Roman"/>
          <w:color w:val="000000" w:themeColor="text1"/>
          <w:sz w:val="24"/>
          <w:szCs w:val="24"/>
        </w:rPr>
      </w:pPr>
      <w:r w:rsidRPr="0078727E">
        <w:rPr>
          <w:rFonts w:ascii="Times New Roman" w:hAnsi="Times New Roman"/>
          <w:color w:val="000000" w:themeColor="text1"/>
          <w:sz w:val="24"/>
          <w:szCs w:val="24"/>
        </w:rPr>
        <w:t>You may use the below outline template:</w:t>
      </w:r>
    </w:p>
    <w:p w14:paraId="0816EC17" w14:textId="77777777" w:rsidR="0083687D" w:rsidRPr="0078727E" w:rsidRDefault="0083687D" w:rsidP="0083687D">
      <w:pPr>
        <w:pStyle w:val="NormalWeb"/>
        <w:numPr>
          <w:ilvl w:val="0"/>
          <w:numId w:val="1"/>
        </w:numPr>
      </w:pPr>
      <w:r w:rsidRPr="0078727E">
        <w:t>Introduction</w:t>
      </w:r>
    </w:p>
    <w:p w14:paraId="726BD637" w14:textId="77777777" w:rsidR="0083687D" w:rsidRPr="0078727E" w:rsidRDefault="0083687D" w:rsidP="0083687D">
      <w:pPr>
        <w:pStyle w:val="NormalWeb"/>
        <w:numPr>
          <w:ilvl w:val="1"/>
          <w:numId w:val="1"/>
        </w:numPr>
        <w:spacing w:line="276" w:lineRule="auto"/>
      </w:pPr>
      <w:r w:rsidRPr="0078727E">
        <w:t>Hook:________________________________________________________</w:t>
      </w:r>
    </w:p>
    <w:p w14:paraId="2E05EE19" w14:textId="77777777" w:rsidR="0083687D" w:rsidRPr="0078727E" w:rsidRDefault="0083687D" w:rsidP="0083687D">
      <w:pPr>
        <w:pStyle w:val="NormalWeb"/>
        <w:numPr>
          <w:ilvl w:val="1"/>
          <w:numId w:val="1"/>
        </w:numPr>
        <w:spacing w:line="276" w:lineRule="auto"/>
      </w:pPr>
      <w:r w:rsidRPr="0078727E">
        <w:t>Thesis statement:_______________________________________________</w:t>
      </w:r>
    </w:p>
    <w:p w14:paraId="348C0123" w14:textId="77777777" w:rsidR="0083687D" w:rsidRPr="0078727E" w:rsidRDefault="0083687D" w:rsidP="0083687D">
      <w:pPr>
        <w:pStyle w:val="NormalWeb"/>
        <w:numPr>
          <w:ilvl w:val="0"/>
          <w:numId w:val="1"/>
        </w:numPr>
        <w:spacing w:line="276" w:lineRule="auto"/>
      </w:pPr>
      <w:r w:rsidRPr="0078727E">
        <w:t xml:space="preserve">Body Paragraph 1 </w:t>
      </w:r>
    </w:p>
    <w:p w14:paraId="7A145D33" w14:textId="77777777" w:rsidR="0083687D" w:rsidRPr="0078727E" w:rsidRDefault="0083687D" w:rsidP="0083687D">
      <w:pPr>
        <w:pStyle w:val="NormalWeb"/>
        <w:numPr>
          <w:ilvl w:val="1"/>
          <w:numId w:val="1"/>
        </w:numPr>
        <w:spacing w:line="276" w:lineRule="auto"/>
      </w:pPr>
      <w:r w:rsidRPr="0078727E">
        <w:t>Topic Sentence:_________________________________________________</w:t>
      </w:r>
    </w:p>
    <w:p w14:paraId="7A486449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1:________________________________________</w:t>
      </w:r>
    </w:p>
    <w:p w14:paraId="463C40FA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2:________________________________________</w:t>
      </w:r>
    </w:p>
    <w:p w14:paraId="1095856C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3:________________________________________</w:t>
      </w:r>
    </w:p>
    <w:p w14:paraId="532C4877" w14:textId="77777777" w:rsidR="0083687D" w:rsidRPr="0078727E" w:rsidRDefault="0083687D" w:rsidP="0083687D">
      <w:pPr>
        <w:pStyle w:val="NormalWeb"/>
        <w:numPr>
          <w:ilvl w:val="0"/>
          <w:numId w:val="1"/>
        </w:numPr>
        <w:spacing w:line="276" w:lineRule="auto"/>
      </w:pPr>
      <w:r w:rsidRPr="0078727E">
        <w:t>Body Paragraph 2</w:t>
      </w:r>
    </w:p>
    <w:p w14:paraId="64E4DAF7" w14:textId="77777777" w:rsidR="0083687D" w:rsidRPr="0078727E" w:rsidRDefault="0083687D" w:rsidP="0083687D">
      <w:pPr>
        <w:pStyle w:val="NormalWeb"/>
        <w:numPr>
          <w:ilvl w:val="1"/>
          <w:numId w:val="1"/>
        </w:numPr>
        <w:spacing w:line="276" w:lineRule="auto"/>
      </w:pPr>
      <w:r w:rsidRPr="0078727E">
        <w:t>Topic Sentence:_________________________________________________</w:t>
      </w:r>
    </w:p>
    <w:p w14:paraId="3AB1187D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1:________________________________________</w:t>
      </w:r>
    </w:p>
    <w:p w14:paraId="37053652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2:________________________________________</w:t>
      </w:r>
    </w:p>
    <w:p w14:paraId="5E01C97E" w14:textId="77777777" w:rsidR="0083687D" w:rsidRPr="0078727E" w:rsidRDefault="0083687D" w:rsidP="0083687D">
      <w:pPr>
        <w:pStyle w:val="NormalWeb"/>
        <w:numPr>
          <w:ilvl w:val="2"/>
          <w:numId w:val="1"/>
        </w:numPr>
        <w:spacing w:line="276" w:lineRule="auto"/>
      </w:pPr>
      <w:r w:rsidRPr="0078727E">
        <w:t>Supporting detail 3:________________________________________</w:t>
      </w:r>
    </w:p>
    <w:p w14:paraId="27799130" w14:textId="346B707B" w:rsidR="0083687D" w:rsidRPr="0078727E" w:rsidRDefault="0083687D" w:rsidP="0083687D">
      <w:pPr>
        <w:pStyle w:val="NormalWeb"/>
        <w:numPr>
          <w:ilvl w:val="0"/>
          <w:numId w:val="1"/>
        </w:numPr>
        <w:spacing w:line="276" w:lineRule="auto"/>
      </w:pPr>
      <w:r w:rsidRPr="0078727E">
        <w:t>Conclusion</w:t>
      </w:r>
      <w:r w:rsidR="00400118">
        <w:t xml:space="preserve"> </w:t>
      </w:r>
    </w:p>
    <w:p w14:paraId="7DC3AB89" w14:textId="77777777" w:rsidR="0083687D" w:rsidRPr="0078727E" w:rsidRDefault="0083687D" w:rsidP="0083687D">
      <w:pPr>
        <w:pStyle w:val="NormalWeb"/>
        <w:numPr>
          <w:ilvl w:val="1"/>
          <w:numId w:val="1"/>
        </w:numPr>
        <w:spacing w:line="276" w:lineRule="auto"/>
      </w:pPr>
      <w:r w:rsidRPr="0078727E">
        <w:t>Transition:_____________________________________________________</w:t>
      </w:r>
    </w:p>
    <w:p w14:paraId="5698A373" w14:textId="77777777" w:rsidR="0078727E" w:rsidRPr="0078727E" w:rsidRDefault="0083687D" w:rsidP="0078727E">
      <w:pPr>
        <w:pStyle w:val="NormalWeb"/>
        <w:widowControl w:val="0"/>
        <w:numPr>
          <w:ilvl w:val="1"/>
          <w:numId w:val="1"/>
        </w:numPr>
        <w:autoSpaceDE w:val="0"/>
        <w:autoSpaceDN w:val="0"/>
        <w:adjustRightInd w:val="0"/>
        <w:spacing w:line="276" w:lineRule="auto"/>
      </w:pPr>
      <w:r w:rsidRPr="0078727E">
        <w:t>Restatement of thesis:____________________________________________</w:t>
      </w:r>
    </w:p>
    <w:sectPr w:rsidR="0078727E" w:rsidRPr="007872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DBD"/>
    <w:multiLevelType w:val="hybridMultilevel"/>
    <w:tmpl w:val="E1889E2A"/>
    <w:lvl w:ilvl="0" w:tplc="0409000F">
      <w:start w:val="1"/>
      <w:numFmt w:val="decimal"/>
      <w:lvlText w:val="%1."/>
      <w:lvlJc w:val="left"/>
      <w:pPr>
        <w:ind w:left="154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6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8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0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2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6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8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08" w:hanging="180"/>
      </w:pPr>
      <w:rPr>
        <w:rFonts w:cs="Times New Roman"/>
      </w:rPr>
    </w:lvl>
  </w:abstractNum>
  <w:abstractNum w:abstractNumId="1" w15:restartNumberingAfterBreak="0">
    <w:nsid w:val="176707C9"/>
    <w:multiLevelType w:val="hybridMultilevel"/>
    <w:tmpl w:val="5F20A9EC"/>
    <w:lvl w:ilvl="0" w:tplc="AADC3C5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BC13AD"/>
    <w:multiLevelType w:val="hybridMultilevel"/>
    <w:tmpl w:val="F5E62D24"/>
    <w:lvl w:ilvl="0" w:tplc="04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51851B6E"/>
    <w:multiLevelType w:val="hybridMultilevel"/>
    <w:tmpl w:val="EB6C1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87D"/>
    <w:rsid w:val="00225619"/>
    <w:rsid w:val="00290BCF"/>
    <w:rsid w:val="002927B1"/>
    <w:rsid w:val="002C387E"/>
    <w:rsid w:val="003245AB"/>
    <w:rsid w:val="00377C83"/>
    <w:rsid w:val="00400118"/>
    <w:rsid w:val="0042720B"/>
    <w:rsid w:val="004834F8"/>
    <w:rsid w:val="004B72F3"/>
    <w:rsid w:val="004D2551"/>
    <w:rsid w:val="00556491"/>
    <w:rsid w:val="005E5EF6"/>
    <w:rsid w:val="006A5264"/>
    <w:rsid w:val="0078727E"/>
    <w:rsid w:val="007A1486"/>
    <w:rsid w:val="00822FF1"/>
    <w:rsid w:val="0083687D"/>
    <w:rsid w:val="008451DB"/>
    <w:rsid w:val="008452AC"/>
    <w:rsid w:val="009554E5"/>
    <w:rsid w:val="00991EDD"/>
    <w:rsid w:val="00A93680"/>
    <w:rsid w:val="00AD29F7"/>
    <w:rsid w:val="00AF347A"/>
    <w:rsid w:val="00B553DD"/>
    <w:rsid w:val="00C85B23"/>
    <w:rsid w:val="00D3378C"/>
    <w:rsid w:val="00D67227"/>
    <w:rsid w:val="00DA46C1"/>
    <w:rsid w:val="00E95B64"/>
    <w:rsid w:val="00F525F2"/>
    <w:rsid w:val="00F8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CF0A84"/>
  <w14:defaultImageDpi w14:val="0"/>
  <w15:docId w15:val="{F9AC504C-5490-464D-A383-3E71C12F5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87D"/>
    <w:pPr>
      <w:spacing w:after="200" w:line="276" w:lineRule="auto"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368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68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727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727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72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78727E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7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8727E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6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740F1-01E7-438E-8493-1BF15B1B7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Career College \ West Coast University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Sloan</dc:creator>
  <cp:keywords/>
  <dc:description/>
  <cp:lastModifiedBy>Anitah Novshadian</cp:lastModifiedBy>
  <cp:revision>2</cp:revision>
  <dcterms:created xsi:type="dcterms:W3CDTF">2021-09-10T04:54:00Z</dcterms:created>
  <dcterms:modified xsi:type="dcterms:W3CDTF">2021-09-10T04:54:00Z</dcterms:modified>
</cp:coreProperties>
</file>